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949B" w14:textId="69BC6969" w:rsidR="00A624CB" w:rsidRPr="00F83D9B" w:rsidRDefault="00E048FC" w:rsidP="00F83D9B">
      <w:pPr>
        <w:jc w:val="center"/>
        <w:rPr>
          <w:b/>
          <w:bCs/>
          <w:sz w:val="44"/>
          <w:szCs w:val="44"/>
          <w:u w:val="single"/>
        </w:rPr>
      </w:pPr>
      <w:r w:rsidRPr="00F83D9B">
        <w:rPr>
          <w:b/>
          <w:bCs/>
          <w:sz w:val="44"/>
          <w:szCs w:val="44"/>
          <w:u w:val="single"/>
        </w:rPr>
        <w:t>Informace pro zákonné zástupce k plošnému testování v termínech 22.11. a 29.11.2021</w:t>
      </w:r>
    </w:p>
    <w:p w14:paraId="7C24D3B5" w14:textId="2BDABC8B" w:rsidR="00E048FC" w:rsidRDefault="00E048FC"/>
    <w:p w14:paraId="017FE8A8" w14:textId="78135FAF" w:rsidR="00E048FC" w:rsidRPr="00F83D9B" w:rsidRDefault="00E048FC" w:rsidP="00E048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83D9B">
        <w:rPr>
          <w:sz w:val="28"/>
          <w:szCs w:val="28"/>
        </w:rPr>
        <w:t xml:space="preserve">Testování proběhne v pondělí </w:t>
      </w:r>
      <w:r w:rsidR="00F83D9B">
        <w:rPr>
          <w:sz w:val="28"/>
          <w:szCs w:val="28"/>
        </w:rPr>
        <w:t xml:space="preserve">22.11. a 29.11. </w:t>
      </w:r>
      <w:r w:rsidRPr="00F83D9B">
        <w:rPr>
          <w:sz w:val="28"/>
          <w:szCs w:val="28"/>
        </w:rPr>
        <w:t>před začátkem vyučování</w:t>
      </w:r>
      <w:r w:rsidR="00F83D9B">
        <w:rPr>
          <w:sz w:val="28"/>
          <w:szCs w:val="28"/>
        </w:rPr>
        <w:t xml:space="preserve"> na předem určených místech jednotlivých pracovišť</w:t>
      </w:r>
      <w:r w:rsidR="008F0A49" w:rsidRPr="00F83D9B">
        <w:rPr>
          <w:sz w:val="28"/>
          <w:szCs w:val="28"/>
        </w:rPr>
        <w:t>.</w:t>
      </w:r>
    </w:p>
    <w:p w14:paraId="3E9FD107" w14:textId="303046FF" w:rsidR="00E048FC" w:rsidRPr="00F83D9B" w:rsidRDefault="000558D1" w:rsidP="00E048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83D9B">
        <w:rPr>
          <w:sz w:val="28"/>
          <w:szCs w:val="28"/>
        </w:rPr>
        <w:t>T</w:t>
      </w:r>
      <w:r w:rsidR="00E048FC" w:rsidRPr="00F83D9B">
        <w:rPr>
          <w:sz w:val="28"/>
          <w:szCs w:val="28"/>
        </w:rPr>
        <w:t>est</w:t>
      </w:r>
      <w:r w:rsidRPr="00F83D9B">
        <w:rPr>
          <w:sz w:val="28"/>
          <w:szCs w:val="28"/>
        </w:rPr>
        <w:t>ovat se bude antigenními testy SEJOY</w:t>
      </w:r>
      <w:r w:rsidR="008F0A49" w:rsidRPr="00F83D9B">
        <w:rPr>
          <w:sz w:val="28"/>
          <w:szCs w:val="28"/>
        </w:rPr>
        <w:t>.</w:t>
      </w:r>
    </w:p>
    <w:p w14:paraId="08EB7BA5" w14:textId="66C1B456" w:rsidR="000558D1" w:rsidRPr="00F83D9B" w:rsidRDefault="000558D1" w:rsidP="00E048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83D9B">
        <w:rPr>
          <w:sz w:val="28"/>
          <w:szCs w:val="28"/>
        </w:rPr>
        <w:t>Pokud žák nebude přítomen při pondělním testování, bude otestován první den po příchodu do školy</w:t>
      </w:r>
      <w:r w:rsidR="008F0A49" w:rsidRPr="00F83D9B">
        <w:rPr>
          <w:sz w:val="28"/>
          <w:szCs w:val="28"/>
        </w:rPr>
        <w:t>.</w:t>
      </w:r>
    </w:p>
    <w:p w14:paraId="29B4AF20" w14:textId="45158CA7" w:rsidR="000558D1" w:rsidRPr="00F83D9B" w:rsidRDefault="000558D1" w:rsidP="00E048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83D9B">
        <w:rPr>
          <w:sz w:val="28"/>
          <w:szCs w:val="28"/>
        </w:rPr>
        <w:t xml:space="preserve">Netestují se žáci s OTN (Očkovaní, </w:t>
      </w:r>
      <w:r w:rsidR="008F0A49" w:rsidRPr="00F83D9B">
        <w:rPr>
          <w:sz w:val="28"/>
          <w:szCs w:val="28"/>
        </w:rPr>
        <w:t>p</w:t>
      </w:r>
      <w:r w:rsidRPr="00F83D9B">
        <w:rPr>
          <w:sz w:val="28"/>
          <w:szCs w:val="28"/>
        </w:rPr>
        <w:t>rodělan</w:t>
      </w:r>
      <w:r w:rsidR="008F0A49" w:rsidRPr="00F83D9B">
        <w:rPr>
          <w:sz w:val="28"/>
          <w:szCs w:val="28"/>
        </w:rPr>
        <w:t>á</w:t>
      </w:r>
      <w:r w:rsidRPr="00F83D9B">
        <w:rPr>
          <w:sz w:val="28"/>
          <w:szCs w:val="28"/>
        </w:rPr>
        <w:t xml:space="preserve"> nemoc</w:t>
      </w:r>
      <w:r w:rsidR="00361264" w:rsidRPr="00F83D9B">
        <w:rPr>
          <w:sz w:val="28"/>
          <w:szCs w:val="28"/>
        </w:rPr>
        <w:t>, testovaní v odběrovém místě PCR testy)</w:t>
      </w:r>
      <w:r w:rsidR="008F0A49" w:rsidRPr="00F83D9B">
        <w:rPr>
          <w:sz w:val="28"/>
          <w:szCs w:val="28"/>
        </w:rPr>
        <w:t>.</w:t>
      </w:r>
    </w:p>
    <w:p w14:paraId="4227004B" w14:textId="43E68DE6" w:rsidR="00361264" w:rsidRPr="00F83D9B" w:rsidRDefault="00361264" w:rsidP="00E048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83D9B">
        <w:rPr>
          <w:sz w:val="28"/>
          <w:szCs w:val="28"/>
        </w:rPr>
        <w:t xml:space="preserve">Pokud bude žák testován s pozitivním výsledkem, </w:t>
      </w:r>
      <w:r w:rsidR="00F83D9B">
        <w:rPr>
          <w:sz w:val="28"/>
          <w:szCs w:val="28"/>
        </w:rPr>
        <w:t xml:space="preserve">bude umístěn do izolační místnosti, kde </w:t>
      </w:r>
      <w:r w:rsidRPr="00F83D9B">
        <w:rPr>
          <w:sz w:val="28"/>
          <w:szCs w:val="28"/>
        </w:rPr>
        <w:t>vyčká pod dohledem</w:t>
      </w:r>
      <w:r w:rsidR="00F83D9B">
        <w:rPr>
          <w:sz w:val="28"/>
          <w:szCs w:val="28"/>
        </w:rPr>
        <w:t xml:space="preserve"> pedagogického pracovníka</w:t>
      </w:r>
      <w:r w:rsidRPr="00F83D9B">
        <w:rPr>
          <w:sz w:val="28"/>
          <w:szCs w:val="28"/>
        </w:rPr>
        <w:t xml:space="preserve"> </w:t>
      </w:r>
      <w:r w:rsidR="00F83D9B">
        <w:rPr>
          <w:sz w:val="28"/>
          <w:szCs w:val="28"/>
        </w:rPr>
        <w:t xml:space="preserve">na příchod </w:t>
      </w:r>
      <w:r w:rsidRPr="00F83D9B">
        <w:rPr>
          <w:sz w:val="28"/>
          <w:szCs w:val="28"/>
        </w:rPr>
        <w:t>zákonn</w:t>
      </w:r>
      <w:r w:rsidR="00F83D9B">
        <w:rPr>
          <w:sz w:val="28"/>
          <w:szCs w:val="28"/>
        </w:rPr>
        <w:t>ého</w:t>
      </w:r>
      <w:r w:rsidRPr="00F83D9B">
        <w:rPr>
          <w:sz w:val="28"/>
          <w:szCs w:val="28"/>
        </w:rPr>
        <w:t xml:space="preserve"> zástupce</w:t>
      </w:r>
      <w:r w:rsidR="008F0A49" w:rsidRPr="00F83D9B">
        <w:rPr>
          <w:sz w:val="28"/>
          <w:szCs w:val="28"/>
        </w:rPr>
        <w:t>.</w:t>
      </w:r>
    </w:p>
    <w:p w14:paraId="3771BD2F" w14:textId="2F291112" w:rsidR="00361264" w:rsidRPr="00F83D9B" w:rsidRDefault="00361264" w:rsidP="00E048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83D9B">
        <w:rPr>
          <w:sz w:val="28"/>
          <w:szCs w:val="28"/>
        </w:rPr>
        <w:t xml:space="preserve">Při pozitivním záchytu, nebude tedy docházet automaticky k odchodu celé třídy do karantény, ale tuto situaci bude řešit místně </w:t>
      </w:r>
      <w:r w:rsidR="008F0A49" w:rsidRPr="00F83D9B">
        <w:rPr>
          <w:sz w:val="28"/>
          <w:szCs w:val="28"/>
        </w:rPr>
        <w:t>příslušná KHS.</w:t>
      </w:r>
    </w:p>
    <w:p w14:paraId="0B60AF0D" w14:textId="7EDE9253" w:rsidR="00361264" w:rsidRDefault="008F0A49" w:rsidP="00E048F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83D9B">
        <w:rPr>
          <w:sz w:val="28"/>
          <w:szCs w:val="28"/>
        </w:rPr>
        <w:t>Pokud žák, nebo zákonný zástupce odmítne testování a neprokáže se OTN (Očkovaní, prodělaná nemoc, testovaní v odběrovém místě PCR testy), bude po celou dobu pobytu ve škole nosit ochranu úst a nosu. Výjimky jsou stejné jako v září (např. zdravotní důvody potvrzené lékařem).</w:t>
      </w:r>
    </w:p>
    <w:p w14:paraId="3BA06CA5" w14:textId="35A8F21D" w:rsidR="00F83D9B" w:rsidRPr="00F83D9B" w:rsidRDefault="00F83D9B" w:rsidP="00F83D9B">
      <w:pPr>
        <w:rPr>
          <w:sz w:val="28"/>
          <w:szCs w:val="28"/>
        </w:rPr>
      </w:pPr>
      <w:r>
        <w:rPr>
          <w:sz w:val="28"/>
          <w:szCs w:val="28"/>
        </w:rPr>
        <w:t>S přáním pevného zdraví vedení školy</w:t>
      </w:r>
    </w:p>
    <w:sectPr w:rsidR="00F83D9B" w:rsidRPr="00F8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CCC"/>
    <w:multiLevelType w:val="hybridMultilevel"/>
    <w:tmpl w:val="4B3214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FC"/>
    <w:rsid w:val="000558D1"/>
    <w:rsid w:val="00361264"/>
    <w:rsid w:val="00363E7B"/>
    <w:rsid w:val="003C7465"/>
    <w:rsid w:val="008F0A49"/>
    <w:rsid w:val="00A624CB"/>
    <w:rsid w:val="00E048FC"/>
    <w:rsid w:val="00F8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2B2F"/>
  <w15:chartTrackingRefBased/>
  <w15:docId w15:val="{1533E604-444D-48EE-8DD0-30B3FF86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Holá</dc:creator>
  <cp:keywords/>
  <dc:description/>
  <cp:lastModifiedBy>Mgr. Hana Pajkrtová</cp:lastModifiedBy>
  <cp:revision>2</cp:revision>
  <dcterms:created xsi:type="dcterms:W3CDTF">2021-11-19T11:51:00Z</dcterms:created>
  <dcterms:modified xsi:type="dcterms:W3CDTF">2021-11-19T11:51:00Z</dcterms:modified>
</cp:coreProperties>
</file>